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5915" w:rsidRDefault="003C5915" w:rsidP="001959C9">
      <w:r>
        <w:t xml:space="preserve"> </w:t>
      </w:r>
    </w:p>
    <w:p w:rsidR="001959C9" w:rsidRDefault="001959C9" w:rsidP="001959C9"/>
    <w:p w:rsidR="001959C9" w:rsidRDefault="001959C9" w:rsidP="001959C9"/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623647" w:rsidP="003C5915">
      <w:pPr>
        <w:tabs>
          <w:tab w:val="left" w:pos="3220"/>
        </w:tabs>
      </w:pPr>
      <w:r w:rsidRPr="00623647">
        <w:rPr>
          <w:noProof/>
          <w:lang w:eastAsia="cs-CZ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414595</wp:posOffset>
            </wp:positionV>
            <wp:extent cx="3120331" cy="3088257"/>
            <wp:effectExtent l="19050" t="0" r="635" b="0"/>
            <wp:wrapSquare wrapText="bothSides"/>
            <wp:docPr id="36" name="Obrázek 0" descr="znak_ob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nak_obce.jpg"/>
                    <pic:cNvPicPr preferRelativeResize="0"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3565" cy="3088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1959C9" w:rsidRDefault="001959C9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F752D2" w:rsidRDefault="00F752D2" w:rsidP="003C5915">
      <w:pPr>
        <w:tabs>
          <w:tab w:val="left" w:pos="1418"/>
          <w:tab w:val="left" w:pos="6804"/>
          <w:tab w:val="right" w:pos="9356"/>
        </w:tabs>
      </w:pPr>
    </w:p>
    <w:p w:rsidR="003C5915" w:rsidRPr="00BA5088" w:rsidRDefault="00001B02" w:rsidP="003C5915">
      <w:pPr>
        <w:jc w:val="center"/>
        <w:rPr>
          <w:sz w:val="44"/>
          <w:szCs w:val="44"/>
        </w:rPr>
      </w:pPr>
      <w:r>
        <w:rPr>
          <w:b/>
          <w:sz w:val="44"/>
          <w:szCs w:val="44"/>
        </w:rPr>
        <w:t>C</w:t>
      </w:r>
      <w:r w:rsidR="003C5915" w:rsidRPr="00BA5088">
        <w:rPr>
          <w:b/>
          <w:sz w:val="44"/>
          <w:szCs w:val="44"/>
        </w:rPr>
        <w:t>. Fotodokumentace</w:t>
      </w: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  <w:r w:rsidRPr="00E460A0">
        <w:t>V Prostějově,</w:t>
      </w:r>
      <w:r>
        <w:t xml:space="preserve"> v </w:t>
      </w:r>
      <w:r w:rsidR="00001B02">
        <w:t>listopadu</w:t>
      </w:r>
      <w:r>
        <w:t xml:space="preserve"> 2010</w:t>
      </w:r>
      <w:r w:rsidRPr="00E460A0">
        <w:tab/>
        <w:t>Příloha:</w:t>
      </w:r>
      <w:r w:rsidRPr="00515390">
        <w:tab/>
      </w:r>
      <w:proofErr w:type="gramStart"/>
      <w:r w:rsidR="00001B02">
        <w:rPr>
          <w:b/>
          <w:sz w:val="50"/>
        </w:rPr>
        <w:t>7.2</w:t>
      </w:r>
      <w:r>
        <w:rPr>
          <w:b/>
          <w:sz w:val="50"/>
        </w:rPr>
        <w:t>.2.</w:t>
      </w:r>
      <w:r w:rsidR="00001B02">
        <w:rPr>
          <w:b/>
          <w:sz w:val="50"/>
        </w:rPr>
        <w:t>C.</w:t>
      </w:r>
      <w:proofErr w:type="gramEnd"/>
    </w:p>
    <w:p w:rsidR="003C5915" w:rsidRDefault="003C5915" w:rsidP="003C5915">
      <w:pPr>
        <w:tabs>
          <w:tab w:val="left" w:pos="1418"/>
          <w:tab w:val="left" w:pos="6804"/>
          <w:tab w:val="right" w:pos="9356"/>
        </w:tabs>
        <w:rPr>
          <w:b/>
          <w:sz w:val="50"/>
        </w:rPr>
      </w:pPr>
      <w:r w:rsidRPr="00E460A0">
        <w:t>Vypracoval:</w:t>
      </w:r>
      <w:r>
        <w:t xml:space="preserve"> David Dohnal</w:t>
      </w:r>
      <w:r w:rsidRPr="00E460A0">
        <w:tab/>
        <w:t>Kopie č.</w:t>
      </w:r>
      <w:r w:rsidRPr="00E460A0">
        <w:rPr>
          <w:rStyle w:val="slo-"/>
        </w:rPr>
        <w:tab/>
      </w:r>
    </w:p>
    <w:p w:rsidR="003C5915" w:rsidRDefault="003C5915" w:rsidP="001959C9">
      <w:pPr>
        <w:ind w:firstLine="0"/>
      </w:pPr>
    </w:p>
    <w:p w:rsidR="001959C9" w:rsidRDefault="001959C9" w:rsidP="001959C9">
      <w:pPr>
        <w:ind w:firstLine="0"/>
      </w:pPr>
    </w:p>
    <w:sdt>
      <w:sdtPr>
        <w:rPr>
          <w:rFonts w:ascii="Times New Roman" w:eastAsiaTheme="minorHAnsi" w:hAnsi="Times New Roman" w:cstheme="minorBidi"/>
          <w:b w:val="0"/>
          <w:bCs w:val="0"/>
          <w:color w:val="auto"/>
          <w:sz w:val="22"/>
          <w:szCs w:val="22"/>
        </w:rPr>
        <w:id w:val="7211365"/>
        <w:docPartObj>
          <w:docPartGallery w:val="Table of Contents"/>
          <w:docPartUnique/>
        </w:docPartObj>
      </w:sdtPr>
      <w:sdtContent>
        <w:p w:rsidR="00F752D2" w:rsidRDefault="00F752D2">
          <w:pPr>
            <w:pStyle w:val="Nadpisobsahu"/>
          </w:pPr>
          <w:r>
            <w:t>Obsah</w:t>
          </w:r>
        </w:p>
        <w:p w:rsidR="00E67F47" w:rsidRDefault="00E67F47" w:rsidP="00E67F47"/>
        <w:p w:rsidR="00E67F47" w:rsidRPr="00E67F47" w:rsidRDefault="00E67F47" w:rsidP="00E67F47">
          <w:pPr>
            <w:rPr>
              <w:rFonts w:ascii="Arial" w:hAnsi="Arial" w:cs="Arial"/>
              <w:sz w:val="24"/>
              <w:szCs w:val="24"/>
            </w:rPr>
          </w:pPr>
        </w:p>
        <w:p w:rsidR="00AB6650" w:rsidRDefault="0022190F" w:rsidP="00AB6650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r w:rsidRPr="00E67F47">
            <w:rPr>
              <w:rFonts w:ascii="Arial" w:hAnsi="Arial" w:cs="Arial"/>
              <w:sz w:val="24"/>
              <w:szCs w:val="24"/>
            </w:rPr>
            <w:fldChar w:fldCharType="begin"/>
          </w:r>
          <w:r w:rsidR="00F752D2" w:rsidRPr="00E67F47">
            <w:rPr>
              <w:rFonts w:ascii="Arial" w:hAnsi="Arial" w:cs="Arial"/>
              <w:sz w:val="24"/>
              <w:szCs w:val="24"/>
            </w:rPr>
            <w:instrText xml:space="preserve"> TOC \o "1-3" \h \z \u </w:instrText>
          </w:r>
          <w:r w:rsidRPr="00E67F47">
            <w:rPr>
              <w:rFonts w:ascii="Arial" w:hAnsi="Arial" w:cs="Arial"/>
              <w:sz w:val="24"/>
              <w:szCs w:val="24"/>
            </w:rPr>
            <w:fldChar w:fldCharType="separate"/>
          </w:r>
          <w:hyperlink w:anchor="_Toc275701160" w:history="1">
            <w:r w:rsidR="00AB6650" w:rsidRPr="00390EE9">
              <w:rPr>
                <w:rStyle w:val="Hypertextovodkaz"/>
                <w:noProof/>
              </w:rPr>
              <w:t>1.Pohled na ornou půdu oblasti L15 a L16 v severozápadní části území ze silnice III/43714</w:t>
            </w:r>
            <w:r w:rsidR="00AB665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6650">
              <w:rPr>
                <w:noProof/>
                <w:webHidden/>
              </w:rPr>
              <w:instrText xml:space="preserve"> PAGEREF _Toc275701160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58B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6650" w:rsidRDefault="0022190F" w:rsidP="00AB6650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161" w:history="1">
            <w:r w:rsidR="00AB6650" w:rsidRPr="00390EE9">
              <w:rPr>
                <w:rStyle w:val="Hypertextovodkaz"/>
                <w:noProof/>
              </w:rPr>
              <w:t>2.Pohled směrem na tok Šišemka a HOZ 1-36-2, oblast L9, návrh nádrže N1</w:t>
            </w:r>
            <w:r w:rsidR="00AB665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6650">
              <w:rPr>
                <w:noProof/>
                <w:webHidden/>
              </w:rPr>
              <w:instrText xml:space="preserve"> PAGEREF _Toc275701161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58B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6650" w:rsidRDefault="0022190F" w:rsidP="00AB6650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162" w:history="1">
            <w:r w:rsidR="00AB6650" w:rsidRPr="00390EE9">
              <w:rPr>
                <w:rStyle w:val="Hypertextovodkaz"/>
                <w:noProof/>
              </w:rPr>
              <w:t>3.Pohled na ornou půdu v oblasti mezi L22 a L25 na jihovýchodě území</w:t>
            </w:r>
            <w:r w:rsidR="00AB665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6650">
              <w:rPr>
                <w:noProof/>
                <w:webHidden/>
              </w:rPr>
              <w:instrText xml:space="preserve"> PAGEREF _Toc275701162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58B6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6650" w:rsidRDefault="0022190F" w:rsidP="00AB6650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163" w:history="1">
            <w:r w:rsidR="00AB6650" w:rsidRPr="00390EE9">
              <w:rPr>
                <w:rStyle w:val="Hypertextovodkaz"/>
                <w:noProof/>
              </w:rPr>
              <w:t>4.Orná půda a sad dráhy L11 a L12 v trati „Vidláč“ na severovýchodě území</w:t>
            </w:r>
            <w:r w:rsidR="00AB665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6650">
              <w:rPr>
                <w:noProof/>
                <w:webHidden/>
              </w:rPr>
              <w:instrText xml:space="preserve"> PAGEREF _Toc275701163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58B6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6650" w:rsidRDefault="0022190F" w:rsidP="00AB6650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164" w:history="1">
            <w:r w:rsidR="00AB6650" w:rsidRPr="00390EE9">
              <w:rPr>
                <w:rStyle w:val="Hypertextovodkaz"/>
                <w:noProof/>
              </w:rPr>
              <w:t>5.Orná půda oblasti erozní dráhy L32 západně u obce</w:t>
            </w:r>
            <w:r w:rsidR="00AB665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6650">
              <w:rPr>
                <w:noProof/>
                <w:webHidden/>
              </w:rPr>
              <w:instrText xml:space="preserve"> PAGEREF _Toc275701164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58B6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6650" w:rsidRDefault="0022190F" w:rsidP="00AB6650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165" w:history="1">
            <w:r w:rsidR="00AB6650" w:rsidRPr="00390EE9">
              <w:rPr>
                <w:rStyle w:val="Hypertextovodkaz"/>
                <w:noProof/>
              </w:rPr>
              <w:t>6.Pohled na údolnici a erozní dráhu L25 jižně od obce</w:t>
            </w:r>
            <w:r w:rsidR="00AB665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6650">
              <w:rPr>
                <w:noProof/>
                <w:webHidden/>
              </w:rPr>
              <w:instrText xml:space="preserve"> PAGEREF _Toc275701165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58B6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6650" w:rsidRDefault="0022190F" w:rsidP="00AB6650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166" w:history="1">
            <w:r w:rsidR="00AB6650" w:rsidRPr="00390EE9">
              <w:rPr>
                <w:rStyle w:val="Hypertextovodkaz"/>
                <w:noProof/>
              </w:rPr>
              <w:t>7.Pohled na oblast erozní dráhy L1 v trati „Vidláč“ ze silnice III/43421 na východě území</w:t>
            </w:r>
            <w:r w:rsidR="00AB665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6650">
              <w:rPr>
                <w:noProof/>
                <w:webHidden/>
              </w:rPr>
              <w:instrText xml:space="preserve"> PAGEREF _Toc275701166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58B6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6650" w:rsidRDefault="0022190F" w:rsidP="00AB6650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167" w:history="1">
            <w:r w:rsidR="00AB6650" w:rsidRPr="00390EE9">
              <w:rPr>
                <w:rStyle w:val="Hypertextovodkaz"/>
                <w:noProof/>
              </w:rPr>
              <w:t>8.Pohled na dolní část oblasti erozní dráhy L3 na severovýchodě území</w:t>
            </w:r>
            <w:r w:rsidR="00AB665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6650">
              <w:rPr>
                <w:noProof/>
                <w:webHidden/>
              </w:rPr>
              <w:instrText xml:space="preserve"> PAGEREF _Toc275701167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58B6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6650" w:rsidRDefault="0022190F" w:rsidP="00AB6650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168" w:history="1">
            <w:r w:rsidR="00AB6650" w:rsidRPr="00390EE9">
              <w:rPr>
                <w:rStyle w:val="Hypertextovodkaz"/>
                <w:noProof/>
              </w:rPr>
              <w:t>9.Liniová zeleň protínající erozní dráhu L3 na severovýchodě území</w:t>
            </w:r>
            <w:r w:rsidR="00AB665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6650">
              <w:rPr>
                <w:noProof/>
                <w:webHidden/>
              </w:rPr>
              <w:instrText xml:space="preserve"> PAGEREF _Toc275701168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58B6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6650" w:rsidRDefault="0022190F" w:rsidP="00AB6650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169" w:history="1">
            <w:r w:rsidR="00AB6650" w:rsidRPr="00390EE9">
              <w:rPr>
                <w:rStyle w:val="Hypertextovodkaz"/>
                <w:noProof/>
              </w:rPr>
              <w:t>10</w:t>
            </w:r>
            <w:r w:rsidR="00AB6650">
              <w:rPr>
                <w:rStyle w:val="Hypertextovodkaz"/>
                <w:noProof/>
              </w:rPr>
              <w:t>.</w:t>
            </w:r>
            <w:r w:rsidR="00AB6650" w:rsidRPr="00390EE9">
              <w:rPr>
                <w:rStyle w:val="Hypertextovodkaz"/>
                <w:noProof/>
              </w:rPr>
              <w:t>Pohled na ornou půdu a biocentrum LBC11 v oblasti drah L3 a L4 na severovýchodě území</w:t>
            </w:r>
            <w:r w:rsidR="00AB665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6650">
              <w:rPr>
                <w:noProof/>
                <w:webHidden/>
              </w:rPr>
              <w:instrText xml:space="preserve"> PAGEREF _Toc275701169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58B6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6650" w:rsidRDefault="0022190F" w:rsidP="00AB6650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170" w:history="1">
            <w:r w:rsidR="00AB6650" w:rsidRPr="00390EE9">
              <w:rPr>
                <w:rStyle w:val="Hypertextovodkaz"/>
                <w:noProof/>
              </w:rPr>
              <w:t>11.Pohled na místo napojení průlehu PR4 na nádrž N2 na východě území</w:t>
            </w:r>
            <w:r w:rsidR="00AB665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6650">
              <w:rPr>
                <w:noProof/>
                <w:webHidden/>
              </w:rPr>
              <w:instrText xml:space="preserve"> PAGEREF _Toc275701170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58B6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6650" w:rsidRDefault="0022190F" w:rsidP="00AB6650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171" w:history="1">
            <w:r w:rsidR="00AB6650" w:rsidRPr="00390EE9">
              <w:rPr>
                <w:rStyle w:val="Hypertextovodkaz"/>
                <w:noProof/>
              </w:rPr>
              <w:t>12.Pohled na ornou půdu v oblasti erozní dráhy L13a,b na východě u obce</w:t>
            </w:r>
            <w:r w:rsidR="00AB665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6650">
              <w:rPr>
                <w:noProof/>
                <w:webHidden/>
              </w:rPr>
              <w:instrText xml:space="preserve"> PAGEREF _Toc275701171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58B6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752D2" w:rsidRDefault="0022190F">
          <w:r w:rsidRPr="00E67F47">
            <w:rPr>
              <w:rFonts w:ascii="Arial" w:hAnsi="Arial" w:cs="Arial"/>
              <w:sz w:val="24"/>
              <w:szCs w:val="24"/>
            </w:rPr>
            <w:fldChar w:fldCharType="end"/>
          </w:r>
        </w:p>
      </w:sdtContent>
    </w:sdt>
    <w:p w:rsidR="00F752D2" w:rsidRDefault="00F752D2"/>
    <w:p w:rsidR="00F752D2" w:rsidRDefault="00F752D2">
      <w:pPr>
        <w:rPr>
          <w:noProof/>
          <w:lang w:eastAsia="cs-CZ"/>
        </w:rPr>
      </w:pPr>
      <w:r>
        <w:rPr>
          <w:noProof/>
          <w:lang w:eastAsia="cs-CZ"/>
        </w:rPr>
        <w:br w:type="page"/>
      </w:r>
    </w:p>
    <w:p w:rsidR="006C0544" w:rsidRDefault="00804BAE" w:rsidP="001959C9">
      <w:pPr>
        <w:ind w:firstLine="0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5080</wp:posOffset>
            </wp:positionV>
            <wp:extent cx="4559935" cy="3419475"/>
            <wp:effectExtent l="19050" t="0" r="0" b="0"/>
            <wp:wrapSquare wrapText="bothSides"/>
            <wp:docPr id="25" name="Obrázek 24" descr="DSCF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5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993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C0544" w:rsidRDefault="006C0544" w:rsidP="001959C9">
      <w:pPr>
        <w:ind w:firstLine="0"/>
        <w:rPr>
          <w:noProof/>
          <w:lang w:eastAsia="cs-CZ"/>
        </w:rPr>
      </w:pPr>
    </w:p>
    <w:p w:rsidR="006C0544" w:rsidRDefault="006C0544" w:rsidP="001959C9">
      <w:pPr>
        <w:ind w:firstLine="0"/>
        <w:rPr>
          <w:noProof/>
          <w:lang w:eastAsia="cs-CZ"/>
        </w:rPr>
      </w:pPr>
    </w:p>
    <w:p w:rsidR="008C055C" w:rsidRDefault="008C055C" w:rsidP="008C055C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Default="00DC057C" w:rsidP="00804BAE">
      <w:pPr>
        <w:pStyle w:val="Nadpis3"/>
      </w:pPr>
      <w:bookmarkStart w:id="0" w:name="_Toc275701160"/>
      <w:r>
        <w:t xml:space="preserve">Pohled na </w:t>
      </w:r>
      <w:r w:rsidR="00804BAE">
        <w:t xml:space="preserve">ornou půdu oblasti L15 a L16 </w:t>
      </w:r>
      <w:r>
        <w:t>v severozápadní části území ze silnice III/43714</w:t>
      </w:r>
      <w:bookmarkEnd w:id="0"/>
    </w:p>
    <w:p w:rsidR="00DC057C" w:rsidRDefault="00804BAE" w:rsidP="00804BAE">
      <w:pPr>
        <w:pStyle w:val="Nadpis3"/>
        <w:numPr>
          <w:ilvl w:val="0"/>
          <w:numId w:val="0"/>
        </w:numPr>
        <w:ind w:left="1069"/>
      </w:pPr>
      <w:r>
        <w:rPr>
          <w:noProof/>
          <w:lang w:eastAsia="cs-CZ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posOffset>739140</wp:posOffset>
            </wp:positionH>
            <wp:positionV relativeFrom="paragraph">
              <wp:posOffset>120650</wp:posOffset>
            </wp:positionV>
            <wp:extent cx="4511040" cy="3419475"/>
            <wp:effectExtent l="19050" t="0" r="3810" b="0"/>
            <wp:wrapSquare wrapText="bothSides"/>
            <wp:docPr id="29" name="Obrázek 28" descr="DSCF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6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1040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C057C" w:rsidRDefault="00DC057C" w:rsidP="00DC057C"/>
    <w:p w:rsidR="00DC057C" w:rsidRDefault="00DC057C" w:rsidP="00DC057C"/>
    <w:p w:rsidR="0063721C" w:rsidRDefault="0063721C" w:rsidP="00DC057C"/>
    <w:p w:rsidR="0063721C" w:rsidRPr="0063721C" w:rsidRDefault="0063721C" w:rsidP="0063721C"/>
    <w:p w:rsidR="0063721C" w:rsidRPr="0063721C" w:rsidRDefault="0063721C" w:rsidP="0063721C"/>
    <w:p w:rsidR="0063721C" w:rsidRDefault="0063721C" w:rsidP="0063721C"/>
    <w:p w:rsidR="00804BAE" w:rsidRDefault="00804BAE" w:rsidP="0063721C"/>
    <w:p w:rsidR="00804BAE" w:rsidRDefault="00804BAE" w:rsidP="0063721C"/>
    <w:p w:rsidR="00804BAE" w:rsidRDefault="00804BAE" w:rsidP="0063721C"/>
    <w:p w:rsidR="00804BAE" w:rsidRDefault="00804BAE" w:rsidP="0063721C"/>
    <w:p w:rsidR="00804BAE" w:rsidRDefault="00804BAE" w:rsidP="0063721C"/>
    <w:p w:rsidR="00804BAE" w:rsidRDefault="00804BAE" w:rsidP="0063721C"/>
    <w:p w:rsidR="00804BAE" w:rsidRDefault="00804BAE" w:rsidP="0063721C"/>
    <w:p w:rsidR="00804BAE" w:rsidRDefault="00804BAE" w:rsidP="0063721C"/>
    <w:p w:rsidR="00804BAE" w:rsidRDefault="00804BAE" w:rsidP="0063721C"/>
    <w:p w:rsidR="00804BAE" w:rsidRPr="0063721C" w:rsidRDefault="00804BAE" w:rsidP="0063721C"/>
    <w:p w:rsidR="00804BAE" w:rsidRDefault="00804BAE" w:rsidP="00804BAE">
      <w:pPr>
        <w:pStyle w:val="Nadpis3"/>
      </w:pPr>
      <w:bookmarkStart w:id="1" w:name="_Toc275701161"/>
      <w:r>
        <w:t xml:space="preserve">Pohled směrem na tok </w:t>
      </w:r>
      <w:proofErr w:type="spellStart"/>
      <w:r>
        <w:t>Šišemka</w:t>
      </w:r>
      <w:proofErr w:type="spellEnd"/>
      <w:r>
        <w:t xml:space="preserve"> a HOZ 1-36-2, oblast L9, návrh nádrže N1</w:t>
      </w:r>
      <w:bookmarkEnd w:id="1"/>
    </w:p>
    <w:p w:rsidR="0063721C" w:rsidRPr="0063721C" w:rsidRDefault="0063721C" w:rsidP="0063721C"/>
    <w:p w:rsidR="0063721C" w:rsidRPr="0063721C" w:rsidRDefault="0063721C" w:rsidP="0063721C"/>
    <w:p w:rsidR="0063721C" w:rsidRPr="0063721C" w:rsidRDefault="0063721C" w:rsidP="0063721C"/>
    <w:p w:rsidR="0063721C" w:rsidRPr="0063721C" w:rsidRDefault="00804BAE" w:rsidP="0063721C">
      <w:r>
        <w:rPr>
          <w:noProof/>
          <w:lang w:eastAsia="cs-CZ"/>
        </w:rPr>
        <w:lastRenderedPageBreak/>
        <w:drawing>
          <wp:anchor distT="0" distB="0" distL="114300" distR="114300" simplePos="0" relativeHeight="251697152" behindDoc="0" locked="0" layoutInCell="1" allowOverlap="1">
            <wp:simplePos x="0" y="0"/>
            <wp:positionH relativeFrom="margin">
              <wp:posOffset>687705</wp:posOffset>
            </wp:positionH>
            <wp:positionV relativeFrom="paragraph">
              <wp:posOffset>-74295</wp:posOffset>
            </wp:positionV>
            <wp:extent cx="4566285" cy="3419475"/>
            <wp:effectExtent l="19050" t="0" r="5715" b="0"/>
            <wp:wrapSquare wrapText="bothSides"/>
            <wp:docPr id="30" name="Obrázek 29" descr="DSCF0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07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628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B4808" w:rsidRPr="000B4808" w:rsidRDefault="000B4808" w:rsidP="000B4808"/>
    <w:p w:rsidR="000B4808" w:rsidRDefault="000B4808" w:rsidP="000B4808"/>
    <w:p w:rsidR="000B4808" w:rsidRDefault="000B4808" w:rsidP="000B4808"/>
    <w:p w:rsidR="000B4808" w:rsidRDefault="000B4808" w:rsidP="000B4808"/>
    <w:p w:rsidR="000B4808" w:rsidRDefault="000B4808" w:rsidP="000B4808"/>
    <w:p w:rsid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Default="00804BAE" w:rsidP="00804BAE">
      <w:pPr>
        <w:pStyle w:val="Nadpis3"/>
      </w:pPr>
      <w:bookmarkStart w:id="2" w:name="_Toc275701162"/>
      <w:r>
        <w:t>P</w:t>
      </w:r>
      <w:r w:rsidR="000B4808">
        <w:t xml:space="preserve">ohled na </w:t>
      </w:r>
      <w:r>
        <w:t xml:space="preserve">ornou půdu </w:t>
      </w:r>
      <w:r w:rsidR="00544969">
        <w:t xml:space="preserve">v </w:t>
      </w:r>
      <w:r>
        <w:t>oblast</w:t>
      </w:r>
      <w:r w:rsidR="00544969">
        <w:t>i mezi L22 a L25</w:t>
      </w:r>
      <w:r w:rsidR="000B4808">
        <w:t xml:space="preserve"> na</w:t>
      </w:r>
      <w:r w:rsidR="00DA3F60">
        <w:t xml:space="preserve"> jihovýchodě území</w:t>
      </w:r>
      <w:bookmarkEnd w:id="2"/>
    </w:p>
    <w:p w:rsidR="00DA3F60" w:rsidRDefault="00544969" w:rsidP="00DA3F60">
      <w:r>
        <w:rPr>
          <w:noProof/>
          <w:lang w:eastAsia="cs-CZ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posOffset>697230</wp:posOffset>
            </wp:positionH>
            <wp:positionV relativeFrom="paragraph">
              <wp:posOffset>66675</wp:posOffset>
            </wp:positionV>
            <wp:extent cx="4559935" cy="3419475"/>
            <wp:effectExtent l="19050" t="0" r="0" b="0"/>
            <wp:wrapSquare wrapText="bothSides"/>
            <wp:docPr id="31" name="Obrázek 30" descr="DSCF0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16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993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Default="00DA3F60" w:rsidP="00DA3F60"/>
    <w:p w:rsidR="00DA3F60" w:rsidRDefault="00544969" w:rsidP="00544969">
      <w:pPr>
        <w:pStyle w:val="Nadpis3"/>
      </w:pPr>
      <w:bookmarkStart w:id="3" w:name="_Toc275701163"/>
      <w:r>
        <w:t>Orná půda a</w:t>
      </w:r>
      <w:r w:rsidR="00DA3F60">
        <w:t xml:space="preserve"> sad </w:t>
      </w:r>
      <w:r>
        <w:t>dráhy L11 a L12 v</w:t>
      </w:r>
      <w:r w:rsidR="00DA3F60">
        <w:t> trati „</w:t>
      </w:r>
      <w:proofErr w:type="spellStart"/>
      <w:r w:rsidR="00DA3F60">
        <w:t>Vidláč</w:t>
      </w:r>
      <w:proofErr w:type="spellEnd"/>
      <w:r w:rsidR="00DA3F60">
        <w:t>“ na severovýchodě území</w:t>
      </w:r>
      <w:bookmarkEnd w:id="3"/>
    </w:p>
    <w:p w:rsidR="00DA3F60" w:rsidRDefault="00DA3F60" w:rsidP="00DA3F60"/>
    <w:p w:rsidR="00DA3F60" w:rsidRDefault="00DA3F60" w:rsidP="00544969"/>
    <w:p w:rsidR="00544969" w:rsidRDefault="00544969" w:rsidP="00544969"/>
    <w:p w:rsidR="00544969" w:rsidRDefault="00544969" w:rsidP="00544969"/>
    <w:p w:rsidR="00544969" w:rsidRDefault="00544969" w:rsidP="00544969"/>
    <w:p w:rsidR="00544969" w:rsidRDefault="00544969" w:rsidP="00544969">
      <w:r>
        <w:rPr>
          <w:noProof/>
          <w:lang w:eastAsia="cs-CZ"/>
        </w:rPr>
        <w:lastRenderedPageBreak/>
        <w:drawing>
          <wp:anchor distT="0" distB="0" distL="114300" distR="114300" simplePos="0" relativeHeight="25170739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-2000</wp:posOffset>
            </wp:positionV>
            <wp:extent cx="4610550" cy="3456000"/>
            <wp:effectExtent l="19050" t="0" r="0" b="0"/>
            <wp:wrapSquare wrapText="bothSides"/>
            <wp:docPr id="40" name="Obrázek 39" descr="DSCF0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85.JPG"/>
                    <pic:cNvPicPr preferRelativeResize="0"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550" cy="345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Default="00544969" w:rsidP="00544969">
      <w:pPr>
        <w:tabs>
          <w:tab w:val="left" w:pos="4354"/>
        </w:tabs>
        <w:ind w:firstLine="0"/>
      </w:pPr>
    </w:p>
    <w:p w:rsidR="00544969" w:rsidRDefault="00544969" w:rsidP="00544969">
      <w:pPr>
        <w:pStyle w:val="Nadpis3"/>
      </w:pPr>
      <w:bookmarkStart w:id="4" w:name="_Toc275701164"/>
      <w:r>
        <w:t>Orná půda oblasti erozní dráhy L32 západně u obce</w:t>
      </w:r>
      <w:bookmarkEnd w:id="4"/>
    </w:p>
    <w:p w:rsidR="00544969" w:rsidRDefault="00544969" w:rsidP="00544969"/>
    <w:p w:rsidR="00544969" w:rsidRDefault="00544969" w:rsidP="00544969">
      <w:r>
        <w:rPr>
          <w:noProof/>
          <w:lang w:eastAsia="cs-CZ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-2485</wp:posOffset>
            </wp:positionV>
            <wp:extent cx="4610550" cy="3456000"/>
            <wp:effectExtent l="19050" t="0" r="0" b="0"/>
            <wp:wrapSquare wrapText="bothSides"/>
            <wp:docPr id="41" name="Obrázek 40" descr="DSCF0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08.JPG"/>
                    <pic:cNvPicPr preferRelativeResize="0"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550" cy="345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Default="00544969" w:rsidP="00544969">
      <w:pPr>
        <w:pStyle w:val="Nadpis3"/>
      </w:pPr>
      <w:bookmarkStart w:id="5" w:name="_Toc275701165"/>
      <w:r>
        <w:t>Pohled na údolnici a erozní dráhu L25 jižně od obce</w:t>
      </w:r>
      <w:bookmarkEnd w:id="5"/>
    </w:p>
    <w:p w:rsidR="00544969" w:rsidRDefault="00544969" w:rsidP="00544969"/>
    <w:p w:rsidR="00544969" w:rsidRDefault="00544969" w:rsidP="00544969"/>
    <w:p w:rsidR="00544969" w:rsidRDefault="00544969" w:rsidP="00544969">
      <w:r>
        <w:rPr>
          <w:noProof/>
          <w:lang w:eastAsia="cs-CZ"/>
        </w:rPr>
        <w:lastRenderedPageBreak/>
        <w:drawing>
          <wp:anchor distT="0" distB="0" distL="114300" distR="114300" simplePos="0" relativeHeight="25170944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-2000</wp:posOffset>
            </wp:positionV>
            <wp:extent cx="4610550" cy="3456000"/>
            <wp:effectExtent l="19050" t="0" r="0" b="0"/>
            <wp:wrapTight wrapText="bothSides">
              <wp:wrapPolygon edited="0">
                <wp:start x="-89" y="0"/>
                <wp:lineTo x="-89" y="21431"/>
                <wp:lineTo x="21598" y="21431"/>
                <wp:lineTo x="21598" y="0"/>
                <wp:lineTo x="-89" y="0"/>
              </wp:wrapPolygon>
            </wp:wrapTight>
            <wp:docPr id="42" name="Obrázek 41" descr="DSCF0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34.JPG"/>
                    <pic:cNvPicPr preferRelativeResize="0"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550" cy="345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Default="00544969" w:rsidP="00544969">
      <w:pPr>
        <w:pStyle w:val="Nadpis3"/>
      </w:pPr>
      <w:bookmarkStart w:id="6" w:name="_Toc275701166"/>
      <w:r>
        <w:t xml:space="preserve">Pohled na </w:t>
      </w:r>
      <w:r w:rsidR="002A1366">
        <w:t xml:space="preserve">oblast erozní </w:t>
      </w:r>
      <w:r>
        <w:t>dráh</w:t>
      </w:r>
      <w:r w:rsidR="002A1366">
        <w:t>y</w:t>
      </w:r>
      <w:r>
        <w:t xml:space="preserve"> L1 v trati „</w:t>
      </w:r>
      <w:proofErr w:type="spellStart"/>
      <w:r>
        <w:t>Vidláč</w:t>
      </w:r>
      <w:proofErr w:type="spellEnd"/>
      <w:r>
        <w:t>“ ze silnice III/43421 na východě území</w:t>
      </w:r>
      <w:bookmarkEnd w:id="6"/>
    </w:p>
    <w:p w:rsidR="00B66E1C" w:rsidRDefault="00B66E1C" w:rsidP="00B66E1C">
      <w:r>
        <w:rPr>
          <w:noProof/>
          <w:lang w:eastAsia="cs-CZ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62230</wp:posOffset>
            </wp:positionV>
            <wp:extent cx="4610100" cy="3455670"/>
            <wp:effectExtent l="19050" t="0" r="0" b="0"/>
            <wp:wrapSquare wrapText="bothSides"/>
            <wp:docPr id="50" name="Obrázek 49" descr="DSCF0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36.JPG"/>
                    <pic:cNvPicPr preferRelativeResize="0"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3455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6E1C" w:rsidRDefault="00B66E1C" w:rsidP="00B66E1C"/>
    <w:p w:rsidR="00B66E1C" w:rsidRDefault="00B66E1C" w:rsidP="00B66E1C"/>
    <w:p w:rsidR="00B66E1C" w:rsidRDefault="00B66E1C" w:rsidP="00B66E1C"/>
    <w:p w:rsidR="00B66E1C" w:rsidRDefault="00B66E1C" w:rsidP="00B66E1C"/>
    <w:p w:rsidR="00B66E1C" w:rsidRDefault="00B66E1C" w:rsidP="00B66E1C"/>
    <w:p w:rsidR="00B66E1C" w:rsidRDefault="00B66E1C" w:rsidP="00B66E1C"/>
    <w:p w:rsidR="00B66E1C" w:rsidRDefault="00B66E1C" w:rsidP="00B66E1C"/>
    <w:p w:rsidR="00B66E1C" w:rsidRDefault="00B66E1C" w:rsidP="00B66E1C"/>
    <w:p w:rsidR="00B66E1C" w:rsidRDefault="00B66E1C" w:rsidP="00B66E1C"/>
    <w:p w:rsidR="00B66E1C" w:rsidRDefault="00B66E1C" w:rsidP="00B66E1C"/>
    <w:p w:rsidR="00B66E1C" w:rsidRDefault="00B66E1C" w:rsidP="00B66E1C"/>
    <w:p w:rsidR="00B66E1C" w:rsidRDefault="00B66E1C" w:rsidP="00B66E1C"/>
    <w:p w:rsidR="00B66E1C" w:rsidRDefault="00B66E1C" w:rsidP="00B66E1C"/>
    <w:p w:rsidR="00B66E1C" w:rsidRDefault="00B66E1C" w:rsidP="00B66E1C"/>
    <w:p w:rsidR="00B66E1C" w:rsidRDefault="00B66E1C" w:rsidP="00B66E1C"/>
    <w:p w:rsidR="00B66E1C" w:rsidRDefault="00B66E1C" w:rsidP="00B66E1C"/>
    <w:p w:rsidR="00B66E1C" w:rsidRDefault="00B66E1C" w:rsidP="00B66E1C"/>
    <w:p w:rsidR="00B66E1C" w:rsidRDefault="00B66E1C" w:rsidP="00B66E1C"/>
    <w:p w:rsidR="00B66E1C" w:rsidRDefault="00B66E1C" w:rsidP="00B66E1C"/>
    <w:p w:rsidR="00B66E1C" w:rsidRDefault="00B66E1C" w:rsidP="00B66E1C"/>
    <w:p w:rsidR="00B66E1C" w:rsidRDefault="00B66E1C" w:rsidP="00B66E1C"/>
    <w:p w:rsidR="00B66E1C" w:rsidRDefault="00B66E1C" w:rsidP="00B66E1C"/>
    <w:p w:rsidR="00B66E1C" w:rsidRPr="00B66E1C" w:rsidRDefault="00B94D5D" w:rsidP="00B94D5D">
      <w:pPr>
        <w:pStyle w:val="Nadpis3"/>
      </w:pPr>
      <w:bookmarkStart w:id="7" w:name="_Toc275701167"/>
      <w:r>
        <w:t>Pohled na dolní část oblasti erozní dráhy L3 na severovýchodě území</w:t>
      </w:r>
      <w:bookmarkEnd w:id="7"/>
    </w:p>
    <w:p w:rsidR="00544969" w:rsidRDefault="00544969" w:rsidP="00544969"/>
    <w:p w:rsidR="00544969" w:rsidRDefault="00544969" w:rsidP="00544969"/>
    <w:p w:rsidR="00544969" w:rsidRPr="00544969" w:rsidRDefault="00B66E1C" w:rsidP="00544969">
      <w:r>
        <w:rPr>
          <w:noProof/>
          <w:lang w:eastAsia="cs-CZ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margin">
              <wp:posOffset>774700</wp:posOffset>
            </wp:positionH>
            <wp:positionV relativeFrom="paragraph">
              <wp:posOffset>-132080</wp:posOffset>
            </wp:positionV>
            <wp:extent cx="4610100" cy="3455670"/>
            <wp:effectExtent l="19050" t="0" r="0" b="0"/>
            <wp:wrapSquare wrapText="bothSides"/>
            <wp:docPr id="44" name="Obrázek 43" descr="DSCF0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38.JPG"/>
                    <pic:cNvPicPr preferRelativeResize="0"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3455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Default="00544969" w:rsidP="00544969"/>
    <w:p w:rsidR="00544969" w:rsidRDefault="00544969" w:rsidP="00544969">
      <w:pPr>
        <w:pStyle w:val="Nadpis3"/>
      </w:pPr>
      <w:bookmarkStart w:id="8" w:name="_Toc275701168"/>
      <w:r>
        <w:t>Liniová zeleň protínající erozní dráhu L3 na severovýchodě území</w:t>
      </w:r>
      <w:bookmarkEnd w:id="8"/>
    </w:p>
    <w:p w:rsidR="00544969" w:rsidRDefault="00544969" w:rsidP="00544969"/>
    <w:p w:rsidR="00544969" w:rsidRDefault="00B66E1C" w:rsidP="00544969">
      <w:r>
        <w:rPr>
          <w:noProof/>
          <w:lang w:eastAsia="cs-CZ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-2540</wp:posOffset>
            </wp:positionV>
            <wp:extent cx="4610100" cy="3455670"/>
            <wp:effectExtent l="19050" t="0" r="0" b="0"/>
            <wp:wrapSquare wrapText="bothSides"/>
            <wp:docPr id="46" name="Obrázek 45" descr="DSCF0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41.JPG"/>
                    <pic:cNvPicPr preferRelativeResize="0"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3455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Pr="00544969" w:rsidRDefault="00544969" w:rsidP="00544969"/>
    <w:p w:rsidR="00544969" w:rsidRDefault="00C35C47" w:rsidP="00C35C47">
      <w:pPr>
        <w:pStyle w:val="Nadpis3"/>
      </w:pPr>
      <w:bookmarkStart w:id="9" w:name="_Toc275701169"/>
      <w:r>
        <w:t>Pohled na ornou půdu a biocentrum LBC11 v oblasti drah L3 a L4 na severovýchodě území</w:t>
      </w:r>
      <w:bookmarkEnd w:id="9"/>
    </w:p>
    <w:p w:rsidR="00C35C47" w:rsidRDefault="00C35C47" w:rsidP="00C35C47">
      <w:r>
        <w:rPr>
          <w:noProof/>
          <w:lang w:eastAsia="cs-CZ"/>
        </w:rPr>
        <w:lastRenderedPageBreak/>
        <w:drawing>
          <wp:anchor distT="0" distB="0" distL="114300" distR="114300" simplePos="0" relativeHeight="25171251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52705</wp:posOffset>
            </wp:positionV>
            <wp:extent cx="4610100" cy="3455670"/>
            <wp:effectExtent l="19050" t="0" r="0" b="0"/>
            <wp:wrapSquare wrapText="bothSides"/>
            <wp:docPr id="47" name="Obrázek 46" descr="DSCF0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54.JPG"/>
                    <pic:cNvPicPr preferRelativeResize="0"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3455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Default="00C35C47" w:rsidP="00C35C47">
      <w:pPr>
        <w:pStyle w:val="Nadpis3"/>
      </w:pPr>
      <w:bookmarkStart w:id="10" w:name="_Toc275701170"/>
      <w:r>
        <w:t xml:space="preserve">Pohled na místo napojení </w:t>
      </w:r>
      <w:proofErr w:type="spellStart"/>
      <w:r>
        <w:t>průlehu</w:t>
      </w:r>
      <w:proofErr w:type="spellEnd"/>
      <w:r>
        <w:t xml:space="preserve"> PR4 na nádrž N2 na východě území</w:t>
      </w:r>
      <w:bookmarkEnd w:id="10"/>
    </w:p>
    <w:p w:rsidR="00C35C47" w:rsidRDefault="00C35C47" w:rsidP="00C35C47"/>
    <w:p w:rsidR="00C35C47" w:rsidRDefault="00C35C47" w:rsidP="00C35C47">
      <w:r>
        <w:rPr>
          <w:noProof/>
          <w:lang w:eastAsia="cs-CZ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-2000</wp:posOffset>
            </wp:positionV>
            <wp:extent cx="4610550" cy="3456000"/>
            <wp:effectExtent l="19050" t="0" r="0" b="0"/>
            <wp:wrapSquare wrapText="bothSides"/>
            <wp:docPr id="48" name="Obrázek 47" descr="DSCF0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58.JPG"/>
                    <pic:cNvPicPr preferRelativeResize="0"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550" cy="345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Pr="00C35C47" w:rsidRDefault="00C35C47" w:rsidP="00C35C47"/>
    <w:p w:rsidR="00C35C47" w:rsidRDefault="00C35C47" w:rsidP="00B94D5D">
      <w:pPr>
        <w:pStyle w:val="Nadpis3"/>
      </w:pPr>
      <w:bookmarkStart w:id="11" w:name="_Toc275701171"/>
      <w:r>
        <w:t>Pohled na ornou půdu v oblasti erozní dráhy L13a,b na východě u obce</w:t>
      </w:r>
      <w:bookmarkEnd w:id="11"/>
    </w:p>
    <w:sectPr w:rsidR="00C35C47" w:rsidSect="003C5915">
      <w:headerReference w:type="default" r:id="rId21"/>
      <w:footerReference w:type="default" r:id="rId22"/>
      <w:headerReference w:type="first" r:id="rId23"/>
      <w:footerReference w:type="first" r:id="rId24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C3572" w:rsidRDefault="00AC3572" w:rsidP="003C5915">
      <w:r>
        <w:separator/>
      </w:r>
    </w:p>
    <w:p w:rsidR="00AC3572" w:rsidRDefault="00AC3572"/>
  </w:endnote>
  <w:endnote w:type="continuationSeparator" w:id="0">
    <w:p w:rsidR="00AC3572" w:rsidRDefault="00AC3572" w:rsidP="003C5915">
      <w:r>
        <w:continuationSeparator/>
      </w:r>
    </w:p>
    <w:p w:rsidR="00AC3572" w:rsidRDefault="00AC3572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66E1C" w:rsidRPr="009E242D" w:rsidRDefault="00B66E1C" w:rsidP="003C5915">
    <w:pPr>
      <w:pStyle w:val="Zpat"/>
      <w:tabs>
        <w:tab w:val="clear" w:pos="4536"/>
        <w:tab w:val="clear" w:pos="9072"/>
        <w:tab w:val="right" w:pos="9356"/>
      </w:tabs>
      <w:spacing w:before="120"/>
      <w:rPr>
        <w:spacing w:val="100"/>
        <w:position w:val="10"/>
        <w:sz w:val="16"/>
        <w:szCs w:val="16"/>
        <w:u w:val="single"/>
      </w:rPr>
    </w:pPr>
    <w:r w:rsidRPr="009E242D">
      <w:rPr>
        <w:spacing w:val="100"/>
        <w:position w:val="10"/>
        <w:sz w:val="16"/>
        <w:szCs w:val="16"/>
        <w:u w:val="single"/>
      </w:rPr>
      <w:tab/>
    </w:r>
  </w:p>
  <w:p w:rsidR="00B66E1C" w:rsidRPr="00324287" w:rsidRDefault="00B66E1C" w:rsidP="003C5915">
    <w:pPr>
      <w:pStyle w:val="Zpat"/>
      <w:tabs>
        <w:tab w:val="clear" w:pos="4536"/>
        <w:tab w:val="clear" w:pos="9072"/>
        <w:tab w:val="right" w:pos="9356"/>
      </w:tabs>
      <w:jc w:val="center"/>
      <w:rPr>
        <w:szCs w:val="24"/>
      </w:rPr>
    </w:pPr>
    <w:r w:rsidRPr="009E242D">
      <w:rPr>
        <w:sz w:val="16"/>
        <w:szCs w:val="16"/>
      </w:rPr>
      <w:t>Ing.</w:t>
    </w:r>
    <w:r>
      <w:rPr>
        <w:sz w:val="16"/>
        <w:szCs w:val="16"/>
      </w:rPr>
      <w:t xml:space="preserve"> </w:t>
    </w:r>
    <w:r w:rsidRPr="009E242D">
      <w:rPr>
        <w:sz w:val="16"/>
        <w:szCs w:val="16"/>
      </w:rPr>
      <w:t xml:space="preserve">František Hanousek, Barákova 41, 796 01 </w:t>
    </w:r>
    <w:proofErr w:type="gramStart"/>
    <w:r w:rsidRPr="009E242D">
      <w:rPr>
        <w:sz w:val="16"/>
        <w:szCs w:val="16"/>
      </w:rPr>
      <w:t xml:space="preserve">Prostějov, </w:t>
    </w:r>
    <w:r w:rsidRPr="009E242D">
      <w:rPr>
        <w:sz w:val="16"/>
        <w:szCs w:val="16"/>
      </w:rPr>
      <w:sym w:font="Wingdings" w:char="0028"/>
    </w:r>
    <w:r w:rsidRPr="009E242D">
      <w:rPr>
        <w:sz w:val="16"/>
        <w:szCs w:val="16"/>
      </w:rPr>
      <w:t>.+ fax</w:t>
    </w:r>
    <w:proofErr w:type="gramEnd"/>
    <w:r w:rsidRPr="009E242D">
      <w:rPr>
        <w:sz w:val="16"/>
        <w:szCs w:val="16"/>
      </w:rPr>
      <w:t>: 582 331 013; mobil: 777 623 614,</w:t>
    </w:r>
    <w:r>
      <w:rPr>
        <w:sz w:val="16"/>
        <w:szCs w:val="16"/>
      </w:rPr>
      <w:t xml:space="preserve"> </w:t>
    </w:r>
    <w:r w:rsidRPr="00F47954">
      <w:rPr>
        <w:sz w:val="16"/>
        <w:szCs w:val="16"/>
      </w:rPr>
      <w:t>hanousek.pv@centrum.cz</w:t>
    </w:r>
  </w:p>
  <w:p w:rsidR="00B66E1C" w:rsidRDefault="0022190F">
    <w:pPr>
      <w:pStyle w:val="Zpat"/>
      <w:jc w:val="right"/>
    </w:pPr>
    <w:sdt>
      <w:sdtPr>
        <w:id w:val="31005270"/>
        <w:docPartObj>
          <w:docPartGallery w:val="Page Numbers (Bottom of Page)"/>
          <w:docPartUnique/>
        </w:docPartObj>
      </w:sdtPr>
      <w:sdtContent>
        <w:fldSimple w:instr=" PAGE   \* MERGEFORMAT ">
          <w:r w:rsidR="004F58B6">
            <w:rPr>
              <w:noProof/>
            </w:rPr>
            <w:t>2</w:t>
          </w:r>
        </w:fldSimple>
      </w:sdtContent>
    </w:sdt>
  </w:p>
  <w:p w:rsidR="00B66E1C" w:rsidRPr="003C5915" w:rsidRDefault="00B66E1C" w:rsidP="003C5915">
    <w:pPr>
      <w:pStyle w:val="Zpat"/>
    </w:pPr>
  </w:p>
  <w:p w:rsidR="00B66E1C" w:rsidRDefault="00B66E1C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66E1C" w:rsidRPr="009E242D" w:rsidRDefault="00B66E1C" w:rsidP="003C5915">
    <w:pPr>
      <w:pStyle w:val="Zpat"/>
      <w:tabs>
        <w:tab w:val="clear" w:pos="4536"/>
        <w:tab w:val="clear" w:pos="9072"/>
        <w:tab w:val="right" w:pos="9356"/>
      </w:tabs>
      <w:spacing w:before="120"/>
      <w:rPr>
        <w:spacing w:val="100"/>
        <w:position w:val="10"/>
        <w:sz w:val="16"/>
        <w:szCs w:val="16"/>
        <w:u w:val="single"/>
      </w:rPr>
    </w:pPr>
    <w:r w:rsidRPr="009E242D">
      <w:rPr>
        <w:spacing w:val="100"/>
        <w:position w:val="10"/>
        <w:sz w:val="16"/>
        <w:szCs w:val="16"/>
        <w:u w:val="single"/>
      </w:rPr>
      <w:tab/>
    </w:r>
  </w:p>
  <w:p w:rsidR="00B66E1C" w:rsidRPr="00324287" w:rsidRDefault="00B66E1C" w:rsidP="003C5915">
    <w:pPr>
      <w:pStyle w:val="Zpat"/>
      <w:tabs>
        <w:tab w:val="clear" w:pos="4536"/>
        <w:tab w:val="clear" w:pos="9072"/>
        <w:tab w:val="right" w:pos="9356"/>
      </w:tabs>
      <w:jc w:val="center"/>
      <w:rPr>
        <w:szCs w:val="24"/>
      </w:rPr>
    </w:pPr>
    <w:r w:rsidRPr="009E242D">
      <w:rPr>
        <w:sz w:val="16"/>
        <w:szCs w:val="16"/>
      </w:rPr>
      <w:t>Ing.</w:t>
    </w:r>
    <w:r>
      <w:rPr>
        <w:sz w:val="16"/>
        <w:szCs w:val="16"/>
      </w:rPr>
      <w:t xml:space="preserve"> </w:t>
    </w:r>
    <w:r w:rsidRPr="009E242D">
      <w:rPr>
        <w:sz w:val="16"/>
        <w:szCs w:val="16"/>
      </w:rPr>
      <w:t xml:space="preserve">František Hanousek, Barákova 41, 796 01 </w:t>
    </w:r>
    <w:proofErr w:type="gramStart"/>
    <w:r w:rsidRPr="009E242D">
      <w:rPr>
        <w:sz w:val="16"/>
        <w:szCs w:val="16"/>
      </w:rPr>
      <w:t xml:space="preserve">Prostějov, </w:t>
    </w:r>
    <w:r w:rsidRPr="009E242D">
      <w:rPr>
        <w:sz w:val="16"/>
        <w:szCs w:val="16"/>
      </w:rPr>
      <w:sym w:font="Wingdings" w:char="0028"/>
    </w:r>
    <w:r w:rsidRPr="009E242D">
      <w:rPr>
        <w:sz w:val="16"/>
        <w:szCs w:val="16"/>
      </w:rPr>
      <w:t>.+ fax</w:t>
    </w:r>
    <w:proofErr w:type="gramEnd"/>
    <w:r w:rsidRPr="009E242D">
      <w:rPr>
        <w:sz w:val="16"/>
        <w:szCs w:val="16"/>
      </w:rPr>
      <w:t>: 582 331 013; mobil: 777 623 614,</w:t>
    </w:r>
    <w:r>
      <w:rPr>
        <w:sz w:val="16"/>
        <w:szCs w:val="16"/>
      </w:rPr>
      <w:t xml:space="preserve"> </w:t>
    </w:r>
    <w:r w:rsidRPr="00F47954">
      <w:rPr>
        <w:sz w:val="16"/>
        <w:szCs w:val="16"/>
      </w:rPr>
      <w:t>hanousek.pv@centrum.cz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C3572" w:rsidRDefault="00AC3572" w:rsidP="003C5915">
      <w:r>
        <w:separator/>
      </w:r>
    </w:p>
    <w:p w:rsidR="00AC3572" w:rsidRDefault="00AC3572"/>
  </w:footnote>
  <w:footnote w:type="continuationSeparator" w:id="0">
    <w:p w:rsidR="00AC3572" w:rsidRDefault="00AC3572" w:rsidP="003C5915">
      <w:r>
        <w:continuationSeparator/>
      </w:r>
    </w:p>
    <w:p w:rsidR="00AC3572" w:rsidRDefault="00AC3572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66E1C" w:rsidRPr="003C5915" w:rsidRDefault="00B66E1C" w:rsidP="003C5915">
    <w:pPr>
      <w:pStyle w:val="Zhlav"/>
      <w:tabs>
        <w:tab w:val="clear" w:pos="4536"/>
        <w:tab w:val="clear" w:pos="9072"/>
      </w:tabs>
      <w:jc w:val="center"/>
      <w:rPr>
        <w:rFonts w:cs="Times New Roman"/>
        <w:b/>
      </w:rPr>
    </w:pPr>
    <w:proofErr w:type="spellStart"/>
    <w:r w:rsidRPr="003C5915">
      <w:rPr>
        <w:rFonts w:cs="Times New Roman"/>
      </w:rPr>
      <w:t>Zak</w:t>
    </w:r>
    <w:proofErr w:type="spellEnd"/>
    <w:r w:rsidRPr="003C5915">
      <w:rPr>
        <w:rFonts w:cs="Times New Roman"/>
      </w:rPr>
      <w:t xml:space="preserve">. </w:t>
    </w:r>
    <w:proofErr w:type="gramStart"/>
    <w:r w:rsidRPr="003C5915">
      <w:rPr>
        <w:rFonts w:cs="Times New Roman"/>
      </w:rPr>
      <w:t>č.</w:t>
    </w:r>
    <w:proofErr w:type="gramEnd"/>
    <w:r w:rsidRPr="003C5915">
      <w:rPr>
        <w:rFonts w:cs="Times New Roman"/>
      </w:rPr>
      <w:t xml:space="preserve"> 4/09</w:t>
    </w:r>
    <w:r w:rsidRPr="003C5915">
      <w:rPr>
        <w:rFonts w:cs="Times New Roman"/>
      </w:rPr>
      <w:tab/>
      <w:t>Komplexní pozemková úprava v k. ú.</w:t>
    </w:r>
    <w:r w:rsidRPr="003C5915">
      <w:rPr>
        <w:rFonts w:cs="Times New Roman"/>
        <w:b/>
      </w:rPr>
      <w:t xml:space="preserve"> KLADNÍKY</w:t>
    </w:r>
  </w:p>
  <w:p w:rsidR="00B66E1C" w:rsidRPr="003C5915" w:rsidRDefault="00B66E1C" w:rsidP="003C5915">
    <w:pPr>
      <w:pStyle w:val="Zhlav"/>
      <w:tabs>
        <w:tab w:val="clear" w:pos="4536"/>
        <w:tab w:val="clear" w:pos="9072"/>
      </w:tabs>
      <w:spacing w:before="120"/>
      <w:jc w:val="center"/>
      <w:rPr>
        <w:rFonts w:cs="Times New Roman"/>
        <w:spacing w:val="60"/>
      </w:rPr>
    </w:pPr>
    <w:r>
      <w:rPr>
        <w:rFonts w:cs="Times New Roman"/>
        <w:spacing w:val="60"/>
      </w:rPr>
      <w:t>Plán společných zařízení</w:t>
    </w:r>
  </w:p>
  <w:p w:rsidR="00B66E1C" w:rsidRPr="003C5915" w:rsidRDefault="00B66E1C" w:rsidP="003C5915">
    <w:pPr>
      <w:pStyle w:val="Zhlav"/>
      <w:ind w:firstLine="0"/>
      <w:rPr>
        <w:rFonts w:cs="Times New Roman"/>
      </w:rPr>
    </w:pPr>
    <w:r w:rsidRPr="003C5915">
      <w:rPr>
        <w:rFonts w:cs="Times New Roman"/>
        <w:b/>
        <w:spacing w:val="100"/>
        <w:position w:val="10"/>
        <w:u w:val="double"/>
      </w:rPr>
      <w:tab/>
    </w:r>
    <w:r w:rsidRPr="003C5915">
      <w:rPr>
        <w:rFonts w:cs="Times New Roman"/>
        <w:b/>
        <w:spacing w:val="100"/>
        <w:position w:val="10"/>
        <w:u w:val="double"/>
      </w:rPr>
      <w:tab/>
    </w:r>
  </w:p>
  <w:p w:rsidR="00B66E1C" w:rsidRDefault="00B66E1C"/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66E1C" w:rsidRPr="003C5915" w:rsidRDefault="00B66E1C" w:rsidP="001959C9">
    <w:pPr>
      <w:pStyle w:val="Zhlav"/>
      <w:tabs>
        <w:tab w:val="clear" w:pos="4536"/>
        <w:tab w:val="clear" w:pos="9072"/>
      </w:tabs>
      <w:ind w:firstLine="0"/>
      <w:jc w:val="center"/>
      <w:rPr>
        <w:rFonts w:cs="Times New Roman"/>
        <w:b/>
      </w:rPr>
    </w:pPr>
    <w:proofErr w:type="spellStart"/>
    <w:r>
      <w:rPr>
        <w:rFonts w:cs="Times New Roman"/>
      </w:rPr>
      <w:t>Z</w:t>
    </w:r>
    <w:r w:rsidRPr="003C5915">
      <w:rPr>
        <w:rFonts w:cs="Times New Roman"/>
      </w:rPr>
      <w:t>ak</w:t>
    </w:r>
    <w:proofErr w:type="spellEnd"/>
    <w:r w:rsidRPr="003C5915">
      <w:rPr>
        <w:rFonts w:cs="Times New Roman"/>
      </w:rPr>
      <w:t xml:space="preserve">. </w:t>
    </w:r>
    <w:proofErr w:type="gramStart"/>
    <w:r w:rsidRPr="003C5915">
      <w:rPr>
        <w:rFonts w:cs="Times New Roman"/>
      </w:rPr>
      <w:t>č.</w:t>
    </w:r>
    <w:proofErr w:type="gramEnd"/>
    <w:r w:rsidRPr="003C5915">
      <w:rPr>
        <w:rFonts w:cs="Times New Roman"/>
      </w:rPr>
      <w:t xml:space="preserve"> 4/09</w:t>
    </w:r>
    <w:r w:rsidRPr="003C5915">
      <w:rPr>
        <w:rFonts w:cs="Times New Roman"/>
      </w:rPr>
      <w:tab/>
      <w:t>Komplexní pozemková úprava v k. ú.</w:t>
    </w:r>
    <w:r w:rsidRPr="003C5915">
      <w:rPr>
        <w:rFonts w:cs="Times New Roman"/>
        <w:b/>
      </w:rPr>
      <w:t xml:space="preserve"> KLADNÍKY</w:t>
    </w:r>
  </w:p>
  <w:p w:rsidR="00B66E1C" w:rsidRPr="003C5915" w:rsidRDefault="00B66E1C" w:rsidP="003C5915">
    <w:pPr>
      <w:pStyle w:val="Zhlav"/>
      <w:tabs>
        <w:tab w:val="clear" w:pos="4536"/>
        <w:tab w:val="clear" w:pos="9072"/>
      </w:tabs>
      <w:spacing w:before="120"/>
      <w:jc w:val="center"/>
      <w:rPr>
        <w:rFonts w:cs="Times New Roman"/>
        <w:spacing w:val="60"/>
      </w:rPr>
    </w:pPr>
    <w:r>
      <w:rPr>
        <w:rFonts w:cs="Times New Roman"/>
        <w:spacing w:val="60"/>
      </w:rPr>
      <w:t>Plán společných zařízení</w:t>
    </w:r>
  </w:p>
  <w:p w:rsidR="00B66E1C" w:rsidRPr="003C5915" w:rsidRDefault="00B66E1C" w:rsidP="003C5915">
    <w:pPr>
      <w:pStyle w:val="Zhlav"/>
      <w:ind w:firstLine="0"/>
      <w:rPr>
        <w:rFonts w:cs="Times New Roman"/>
      </w:rPr>
    </w:pPr>
    <w:r w:rsidRPr="003C5915">
      <w:rPr>
        <w:rFonts w:cs="Times New Roman"/>
        <w:b/>
        <w:spacing w:val="100"/>
        <w:position w:val="10"/>
        <w:u w:val="double"/>
      </w:rPr>
      <w:tab/>
    </w:r>
    <w:r w:rsidRPr="003C5915">
      <w:rPr>
        <w:rFonts w:cs="Times New Roman"/>
        <w:b/>
        <w:spacing w:val="100"/>
        <w:position w:val="10"/>
        <w:u w:val="double"/>
      </w:rP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7B0302"/>
    <w:multiLevelType w:val="multilevel"/>
    <w:tmpl w:val="60063D2E"/>
    <w:styleLink w:val="Styl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2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3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4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5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6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7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8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</w:abstractNum>
  <w:abstractNum w:abstractNumId="1">
    <w:nsid w:val="45C60E95"/>
    <w:multiLevelType w:val="hybridMultilevel"/>
    <w:tmpl w:val="1BB2BC24"/>
    <w:lvl w:ilvl="0" w:tplc="B1ACC9BA">
      <w:start w:val="1"/>
      <w:numFmt w:val="decimal"/>
      <w:pStyle w:val="Nadpis3"/>
      <w:lvlText w:val="%1."/>
      <w:lvlJc w:val="left"/>
      <w:pPr>
        <w:ind w:left="1429" w:hanging="360"/>
      </w:pPr>
    </w:lvl>
    <w:lvl w:ilvl="1" w:tplc="04050019" w:tentative="1">
      <w:start w:val="1"/>
      <w:numFmt w:val="lowerLetter"/>
      <w:lvlText w:val="%2."/>
      <w:lvlJc w:val="left"/>
      <w:pPr>
        <w:ind w:left="2149" w:hanging="360"/>
      </w:pPr>
    </w:lvl>
    <w:lvl w:ilvl="2" w:tplc="0405001B" w:tentative="1">
      <w:start w:val="1"/>
      <w:numFmt w:val="lowerRoman"/>
      <w:lvlText w:val="%3."/>
      <w:lvlJc w:val="right"/>
      <w:pPr>
        <w:ind w:left="2869" w:hanging="180"/>
      </w:pPr>
    </w:lvl>
    <w:lvl w:ilvl="3" w:tplc="0405000F" w:tentative="1">
      <w:start w:val="1"/>
      <w:numFmt w:val="decimal"/>
      <w:lvlText w:val="%4."/>
      <w:lvlJc w:val="left"/>
      <w:pPr>
        <w:ind w:left="3589" w:hanging="360"/>
      </w:pPr>
    </w:lvl>
    <w:lvl w:ilvl="4" w:tplc="04050019" w:tentative="1">
      <w:start w:val="1"/>
      <w:numFmt w:val="lowerLetter"/>
      <w:lvlText w:val="%5."/>
      <w:lvlJc w:val="left"/>
      <w:pPr>
        <w:ind w:left="4309" w:hanging="360"/>
      </w:pPr>
    </w:lvl>
    <w:lvl w:ilvl="5" w:tplc="0405001B" w:tentative="1">
      <w:start w:val="1"/>
      <w:numFmt w:val="lowerRoman"/>
      <w:lvlText w:val="%6."/>
      <w:lvlJc w:val="right"/>
      <w:pPr>
        <w:ind w:left="5029" w:hanging="180"/>
      </w:pPr>
    </w:lvl>
    <w:lvl w:ilvl="6" w:tplc="0405000F" w:tentative="1">
      <w:start w:val="1"/>
      <w:numFmt w:val="decimal"/>
      <w:lvlText w:val="%7."/>
      <w:lvlJc w:val="left"/>
      <w:pPr>
        <w:ind w:left="5749" w:hanging="360"/>
      </w:pPr>
    </w:lvl>
    <w:lvl w:ilvl="7" w:tplc="04050019" w:tentative="1">
      <w:start w:val="1"/>
      <w:numFmt w:val="lowerLetter"/>
      <w:lvlText w:val="%8."/>
      <w:lvlJc w:val="left"/>
      <w:pPr>
        <w:ind w:left="6469" w:hanging="360"/>
      </w:pPr>
    </w:lvl>
    <w:lvl w:ilvl="8" w:tplc="0405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  <w:num w:numId="2">
    <w:abstractNumId w:val="1"/>
  </w:num>
  <w:num w:numId="3">
    <w:abstractNumId w:val="1"/>
    <w:lvlOverride w:ilvl="0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C5915"/>
    <w:rsid w:val="00001B02"/>
    <w:rsid w:val="000204B9"/>
    <w:rsid w:val="00032863"/>
    <w:rsid w:val="000B4808"/>
    <w:rsid w:val="00112440"/>
    <w:rsid w:val="00173110"/>
    <w:rsid w:val="001733B6"/>
    <w:rsid w:val="001959C9"/>
    <w:rsid w:val="001A7158"/>
    <w:rsid w:val="0022190F"/>
    <w:rsid w:val="00242118"/>
    <w:rsid w:val="002A1366"/>
    <w:rsid w:val="002D4FFF"/>
    <w:rsid w:val="002E2AA5"/>
    <w:rsid w:val="0037522A"/>
    <w:rsid w:val="0038790B"/>
    <w:rsid w:val="003B68A1"/>
    <w:rsid w:val="003C5915"/>
    <w:rsid w:val="003D7023"/>
    <w:rsid w:val="003F2D47"/>
    <w:rsid w:val="00421938"/>
    <w:rsid w:val="00475423"/>
    <w:rsid w:val="004C54CF"/>
    <w:rsid w:val="004D3DDB"/>
    <w:rsid w:val="004F58B6"/>
    <w:rsid w:val="00531B64"/>
    <w:rsid w:val="00544969"/>
    <w:rsid w:val="00555526"/>
    <w:rsid w:val="005A0628"/>
    <w:rsid w:val="005D6D9D"/>
    <w:rsid w:val="00623647"/>
    <w:rsid w:val="0063721C"/>
    <w:rsid w:val="00654774"/>
    <w:rsid w:val="006C0544"/>
    <w:rsid w:val="00737013"/>
    <w:rsid w:val="007376ED"/>
    <w:rsid w:val="00787D84"/>
    <w:rsid w:val="008000A2"/>
    <w:rsid w:val="00804BAE"/>
    <w:rsid w:val="00853CAD"/>
    <w:rsid w:val="008C055C"/>
    <w:rsid w:val="008F3457"/>
    <w:rsid w:val="008F7266"/>
    <w:rsid w:val="009068EA"/>
    <w:rsid w:val="00916FFB"/>
    <w:rsid w:val="009508E4"/>
    <w:rsid w:val="0097029A"/>
    <w:rsid w:val="00983C5C"/>
    <w:rsid w:val="009900AF"/>
    <w:rsid w:val="00996EDD"/>
    <w:rsid w:val="009B14A6"/>
    <w:rsid w:val="009F3491"/>
    <w:rsid w:val="00AA3542"/>
    <w:rsid w:val="00AB6650"/>
    <w:rsid w:val="00AC3572"/>
    <w:rsid w:val="00AD29B6"/>
    <w:rsid w:val="00B2071F"/>
    <w:rsid w:val="00B66E1C"/>
    <w:rsid w:val="00B94D5D"/>
    <w:rsid w:val="00BA2CEC"/>
    <w:rsid w:val="00BB0264"/>
    <w:rsid w:val="00C35C47"/>
    <w:rsid w:val="00CE158A"/>
    <w:rsid w:val="00DA3F60"/>
    <w:rsid w:val="00DB6A59"/>
    <w:rsid w:val="00DC057C"/>
    <w:rsid w:val="00E0308C"/>
    <w:rsid w:val="00E67F47"/>
    <w:rsid w:val="00E81FF1"/>
    <w:rsid w:val="00ED10B9"/>
    <w:rsid w:val="00F56237"/>
    <w:rsid w:val="00F752D2"/>
    <w:rsid w:val="00FD7FB0"/>
    <w:rsid w:val="00FF28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3C5915"/>
    <w:rPr>
      <w:rFonts w:ascii="Times New Roman" w:hAnsi="Times New Roman"/>
    </w:rPr>
  </w:style>
  <w:style w:type="paragraph" w:styleId="Nadpis1">
    <w:name w:val="heading 1"/>
    <w:basedOn w:val="Normln"/>
    <w:next w:val="Normln"/>
    <w:link w:val="Nadpis1Char"/>
    <w:uiPriority w:val="9"/>
    <w:qFormat/>
    <w:rsid w:val="00F752D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6C0544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B2071F"/>
    <w:pPr>
      <w:keepNext/>
      <w:keepLines/>
      <w:numPr>
        <w:numId w:val="2"/>
      </w:numPr>
      <w:spacing w:before="200"/>
      <w:jc w:val="center"/>
      <w:outlineLvl w:val="2"/>
    </w:pPr>
    <w:rPr>
      <w:rFonts w:eastAsiaTheme="majorEastAsia" w:cstheme="majorBidi"/>
      <w:b/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numbering" w:customStyle="1" w:styleId="Styl1">
    <w:name w:val="Styl1"/>
    <w:rsid w:val="0097029A"/>
    <w:pPr>
      <w:numPr>
        <w:numId w:val="1"/>
      </w:numPr>
    </w:pPr>
  </w:style>
  <w:style w:type="paragraph" w:styleId="Zhlav">
    <w:name w:val="header"/>
    <w:basedOn w:val="Normln"/>
    <w:link w:val="ZhlavChar"/>
    <w:uiPriority w:val="99"/>
    <w:unhideWhenUsed/>
    <w:rsid w:val="003C5915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3C5915"/>
  </w:style>
  <w:style w:type="paragraph" w:styleId="Zpat">
    <w:name w:val="footer"/>
    <w:basedOn w:val="Normln"/>
    <w:link w:val="ZpatChar"/>
    <w:uiPriority w:val="99"/>
    <w:unhideWhenUsed/>
    <w:rsid w:val="003C5915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3C5915"/>
  </w:style>
  <w:style w:type="character" w:customStyle="1" w:styleId="slo-">
    <w:name w:val="číslo-"/>
    <w:rsid w:val="003C5915"/>
    <w:rPr>
      <w:b/>
      <w:sz w:val="50"/>
    </w:rPr>
  </w:style>
  <w:style w:type="paragraph" w:customStyle="1" w:styleId="Tabulkanasted">
    <w:name w:val="Tabulka na střed"/>
    <w:basedOn w:val="Normln"/>
    <w:next w:val="Normln"/>
    <w:rsid w:val="003C5915"/>
    <w:pPr>
      <w:ind w:firstLine="0"/>
      <w:jc w:val="center"/>
    </w:pPr>
    <w:rPr>
      <w:rFonts w:eastAsia="Times New Roman" w:cs="Times New Roman"/>
      <w:sz w:val="24"/>
      <w:szCs w:val="20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3C5915"/>
    <w:rPr>
      <w:color w:val="0000FF" w:themeColor="hyperlink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1959C9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959C9"/>
    <w:rPr>
      <w:rFonts w:ascii="Tahoma" w:hAnsi="Tahoma" w:cs="Tahoma"/>
      <w:sz w:val="16"/>
      <w:szCs w:val="16"/>
    </w:rPr>
  </w:style>
  <w:style w:type="character" w:customStyle="1" w:styleId="Nadpis2Char">
    <w:name w:val="Nadpis 2 Char"/>
    <w:basedOn w:val="Standardnpsmoodstavce"/>
    <w:link w:val="Nadpis2"/>
    <w:uiPriority w:val="9"/>
    <w:rsid w:val="006C054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rsid w:val="00B2071F"/>
    <w:rPr>
      <w:rFonts w:ascii="Times New Roman" w:eastAsiaTheme="majorEastAsia" w:hAnsi="Times New Roman" w:cstheme="majorBidi"/>
      <w:b/>
      <w:bCs/>
    </w:rPr>
  </w:style>
  <w:style w:type="character" w:customStyle="1" w:styleId="Nadpis1Char">
    <w:name w:val="Nadpis 1 Char"/>
    <w:basedOn w:val="Standardnpsmoodstavce"/>
    <w:link w:val="Nadpis1"/>
    <w:uiPriority w:val="9"/>
    <w:rsid w:val="00F752D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F752D2"/>
    <w:pPr>
      <w:spacing w:line="276" w:lineRule="auto"/>
      <w:ind w:firstLine="0"/>
      <w:outlineLvl w:val="9"/>
    </w:pPr>
  </w:style>
  <w:style w:type="paragraph" w:styleId="Obsah3">
    <w:name w:val="toc 3"/>
    <w:basedOn w:val="Normln"/>
    <w:next w:val="Normln"/>
    <w:autoRedefine/>
    <w:uiPriority w:val="39"/>
    <w:unhideWhenUsed/>
    <w:qFormat/>
    <w:rsid w:val="00173110"/>
    <w:pPr>
      <w:tabs>
        <w:tab w:val="right" w:leader="dot" w:pos="9062"/>
      </w:tabs>
      <w:spacing w:after="100"/>
      <w:ind w:left="440"/>
    </w:pPr>
  </w:style>
  <w:style w:type="paragraph" w:styleId="Obsah2">
    <w:name w:val="toc 2"/>
    <w:basedOn w:val="Normln"/>
    <w:next w:val="Normln"/>
    <w:autoRedefine/>
    <w:uiPriority w:val="39"/>
    <w:semiHidden/>
    <w:unhideWhenUsed/>
    <w:qFormat/>
    <w:rsid w:val="00173110"/>
    <w:pPr>
      <w:spacing w:after="100" w:line="276" w:lineRule="auto"/>
      <w:ind w:left="220" w:firstLine="0"/>
    </w:pPr>
    <w:rPr>
      <w:rFonts w:asciiTheme="minorHAnsi" w:eastAsiaTheme="minorEastAsia" w:hAnsiTheme="minorHAnsi"/>
    </w:rPr>
  </w:style>
  <w:style w:type="paragraph" w:styleId="Obsah1">
    <w:name w:val="toc 1"/>
    <w:basedOn w:val="Normln"/>
    <w:next w:val="Normln"/>
    <w:autoRedefine/>
    <w:uiPriority w:val="39"/>
    <w:semiHidden/>
    <w:unhideWhenUsed/>
    <w:qFormat/>
    <w:rsid w:val="00173110"/>
    <w:pPr>
      <w:spacing w:after="100" w:line="276" w:lineRule="auto"/>
      <w:ind w:firstLine="0"/>
    </w:pPr>
    <w:rPr>
      <w:rFonts w:asciiTheme="minorHAnsi" w:eastAsiaTheme="minorEastAsia" w:hAnsiTheme="minorHAnsi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A15982-02DA-487D-8D2F-332EFEED23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</TotalTime>
  <Pages>8</Pages>
  <Words>427</Words>
  <Characters>2525</Characters>
  <Application>Microsoft Office Word</Application>
  <DocSecurity>0</DocSecurity>
  <Lines>21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</dc:creator>
  <cp:keywords/>
  <dc:description/>
  <cp:lastModifiedBy>Jarda</cp:lastModifiedBy>
  <cp:revision>19</cp:revision>
  <cp:lastPrinted>2010-12-03T14:57:00Z</cp:lastPrinted>
  <dcterms:created xsi:type="dcterms:W3CDTF">2010-01-18T19:43:00Z</dcterms:created>
  <dcterms:modified xsi:type="dcterms:W3CDTF">2010-12-03T15:00:00Z</dcterms:modified>
</cp:coreProperties>
</file>